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26"/>
        <w:gridCol w:w="1370"/>
        <w:gridCol w:w="937"/>
        <w:gridCol w:w="4545"/>
        <w:gridCol w:w="3047"/>
        <w:gridCol w:w="2670"/>
        <w:gridCol w:w="1865"/>
      </w:tblGrid>
      <w:tr w:rsidR="00150356" w:rsidRPr="00691125" w:rsidTr="00691125">
        <w:trPr>
          <w:trHeight w:val="990"/>
        </w:trPr>
        <w:tc>
          <w:tcPr>
            <w:tcW w:w="15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223C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 xml:space="preserve">2022 - 2023 EĞİTİM ÖĞRETİM YILI </w:t>
            </w:r>
            <w:proofErr w:type="gramStart"/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>…………………………….</w:t>
            </w:r>
            <w:proofErr w:type="gramEnd"/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 xml:space="preserve"> ORTAOKULU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br/>
            </w:r>
            <w:r w:rsidR="00223CBB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>8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  <w:t>. SINIFLAR FEN BİLİMLERİ DERSİ ÜNİTELENDİRİLMİŞ YILLIK PLANI</w:t>
            </w:r>
          </w:p>
        </w:tc>
      </w:tr>
      <w:tr w:rsidR="00150356" w:rsidRPr="00691125" w:rsidTr="00806D02">
        <w:trPr>
          <w:trHeight w:val="288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ZAMAN</w:t>
            </w:r>
          </w:p>
        </w:tc>
        <w:tc>
          <w:tcPr>
            <w:tcW w:w="4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2E1CE1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61453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120FCD" w:rsidRPr="00691125" w:rsidTr="00806D02">
        <w:trPr>
          <w:trHeight w:val="5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AY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356" w:rsidRPr="00691125" w:rsidRDefault="00150356" w:rsidP="001503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58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3D48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(12-18)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F.8.1.1.1.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Mevsimlerin oluşumuna yönelik tahminlerde bulunur.</w:t>
            </w:r>
          </w:p>
        </w:tc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F.8.1.1. Mevsimlerin Oluşumu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F41FCE" w:rsidRDefault="002D7C05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2D7C05" w:rsidRPr="00F41FCE" w:rsidRDefault="002D7C05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2D7C05" w:rsidRPr="00F41FCE" w:rsidRDefault="002D7C05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2D7C05" w:rsidRPr="00F41FCE" w:rsidRDefault="002D7C05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2D7C05" w:rsidRPr="00F41FCE" w:rsidRDefault="002D7C05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2D7C05" w:rsidRPr="00691125" w:rsidRDefault="002D7C05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</w:p>
          <w:p w:rsidR="00806D02" w:rsidRPr="00914A2C" w:rsidRDefault="00806D02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2D7C0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14A2C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29 EKİM Cumhuriyet Bayramı</w:t>
            </w: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3A5315" w:rsidRPr="00914A2C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2D7C05" w:rsidRPr="00914A2C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2D7C05" w:rsidRPr="00914A2C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2D7C05" w:rsidRPr="00914A2C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14A2C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Atatürk Haftası</w:t>
            </w:r>
          </w:p>
          <w:p w:rsidR="003A5315" w:rsidRDefault="003A5315" w:rsidP="00F41FC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2D7C05" w:rsidRPr="003A5315" w:rsidRDefault="002D7C05" w:rsidP="00F41FCE">
            <w:pPr>
              <w:spacing w:after="0" w:line="240" w:lineRule="auto"/>
              <w:rPr>
                <w:rFonts w:ascii="Calibri" w:eastAsia="Times New Roman" w:hAnsi="Calibri" w:cs="Calibri"/>
                <w:b/>
                <w:noProof w:val="0"/>
                <w:color w:val="000000"/>
                <w:sz w:val="16"/>
                <w:lang w:eastAsia="tr-TR"/>
              </w:rPr>
            </w:pPr>
            <w:r w:rsidRPr="003A531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  <w:t>1. Dönem 1. Yazılı Sınavı</w:t>
            </w:r>
          </w:p>
        </w:tc>
      </w:tr>
      <w:tr w:rsidR="002D7C05" w:rsidRPr="00691125" w:rsidTr="00806D02">
        <w:trPr>
          <w:trHeight w:val="986"/>
        </w:trPr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C05" w:rsidRPr="003D48A0" w:rsidRDefault="002D7C05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(19-25)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F.8.1.1.1.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Mevsimlerin oluşumuna yönelik tahminlerde bulunur.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47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3D48A0" w:rsidRDefault="002D7C05" w:rsidP="003D48A0">
            <w:pPr>
              <w:spacing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(26-02)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D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F.8.1.2.1.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İklim ve hava olayları arasındaki farkı açıklar.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F.8.1.2. İklim ve Hava Hareketleri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252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4.HAFTA</w:t>
            </w:r>
          </w:p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(03-09)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F.8.1.2.2.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İklim biliminin (klimatoloji) bir bilim dalı olduğunu ve bu alanda çalışan uzmanlara iklim bilimci (klimatolog) adı verildiğini söyler.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228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Nükleotid, gen, DNA ve kromozom kavramlarını açıklayarak bu kavramlar arasında ilişki kurar.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F.8.2.1. DNA ve Genetik Kod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49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(10-16)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DNA’nın yapısını model üzerinde gösterir.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DNA’nın kendini nasıl eşlediğini ifade eder.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596"/>
        </w:trPr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6.HAFTA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(17-23)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Kalıtım ile ilgili kavramları tanımlar.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F.8.2.2. Kalıtım</w:t>
            </w: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586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7.HAFTA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(24-30)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Tek karakter çaprazlamaları ile ilgili problemler çözerek sonuçlar hakkında yorum yapar.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55CA8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i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24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8.HAFTA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(31-06)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4A56B2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2D7C05" w:rsidRDefault="002D7C05" w:rsidP="004A56B2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F.8.2.2.3.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Akraba evliliklerinin genetik sonuçlarını tartışır.</w:t>
            </w:r>
          </w:p>
          <w:p w:rsidR="002D7C05" w:rsidRPr="00691125" w:rsidRDefault="002D7C05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236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2D7C0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Örneklerden yola çıkarak mutasyonu açıklar.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Örneklerden yola çıkarak modifikasyonu açıklar.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F.8.2.3. Mutasyon ve Modifikasyon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25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9.HAFTA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(07-13)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A75124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2D7C05" w:rsidRDefault="002D7C05" w:rsidP="00A75124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Mutasyonla modifikasyon arasındaki farklar ile ilgili çıkarımda bulunur.</w:t>
            </w:r>
          </w:p>
          <w:p w:rsidR="002D7C05" w:rsidRPr="00691125" w:rsidRDefault="002D7C05" w:rsidP="00A751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D7C05" w:rsidRPr="00691125" w:rsidTr="00806D02">
        <w:trPr>
          <w:trHeight w:val="22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3D48A0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Default="002D7C05" w:rsidP="00A75124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2D7C05" w:rsidRDefault="002D7C05" w:rsidP="00A75124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F.8.2.4.1.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Canlıların yaşadıkları çevreye uyumlarını gözlem yaparak açıklar.</w:t>
            </w:r>
          </w:p>
          <w:p w:rsidR="002D7C05" w:rsidRPr="00691125" w:rsidRDefault="002D7C05" w:rsidP="00A75124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F.8.2.4. Adaptasyon (Çevreye Uyum)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65258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6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C05" w:rsidRPr="00691125" w:rsidRDefault="002D7C05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4A56B2" w:rsidRPr="00691125" w:rsidTr="00806D02">
        <w:trPr>
          <w:trHeight w:val="42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3D48A0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B2" w:rsidRPr="00691125" w:rsidRDefault="004A56B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(14-20)</w:t>
            </w:r>
          </w:p>
        </w:tc>
        <w:tc>
          <w:tcPr>
            <w:tcW w:w="1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6B2" w:rsidRPr="00F41FCE" w:rsidRDefault="004A56B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  <w:t>1. ARA TATİL</w:t>
            </w:r>
          </w:p>
        </w:tc>
      </w:tr>
      <w:tr w:rsidR="00806D02" w:rsidRPr="00691125" w:rsidTr="00806D02">
        <w:trPr>
          <w:trHeight w:val="204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806D02" w:rsidRPr="00691125" w:rsidTr="00806D02">
        <w:trPr>
          <w:trHeight w:val="27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BE0316">
        <w:trPr>
          <w:trHeight w:val="53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10.HAFTA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(21-27)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495657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F72F7" w:rsidRDefault="00806D02" w:rsidP="00495657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F.8.2.5.1.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Genetik mühendisliğini ve biyoteknolojiyi ilişkilendirir.</w:t>
            </w:r>
          </w:p>
          <w:p w:rsidR="007F72F7" w:rsidRDefault="00806D02" w:rsidP="00495657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F.8.2.5.2.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Biyoteknolojik uygulamalar kapsamında oluşturulan ikilemlerle bu uygulamaların insanlık için yararlı ve zararlı yönlerini tartışır.</w:t>
            </w:r>
          </w:p>
          <w:p w:rsidR="00806D02" w:rsidRDefault="00806D02" w:rsidP="00495657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F.8.2.5.3.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Gelecekteki genetik mühendisliği ve biyoteknoloji uygulamalarının neler olabileceği hakkında tahminde bulunur.</w:t>
            </w:r>
          </w:p>
          <w:p w:rsidR="007F72F7" w:rsidRDefault="007F72F7" w:rsidP="00495657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F.8.2.5. Biyoteknoloji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806D02" w:rsidRPr="00691125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703D6B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(28-04)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150356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F.8.3.1.1.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Katı basıncını etkileyen değişkenleri deneyerek keşfeder.</w:t>
            </w:r>
          </w:p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F.8.3.1. Basınç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F41FCE" w:rsidRDefault="00806D02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703D6B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12.HAFTA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(05-11)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806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7" w:rsidRDefault="007F72F7" w:rsidP="00806D02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806D02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F.8.3.1.2.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Sıvı basıncını etkileyen değişkenleri tahmin eder ve tahminlerini test eder.</w:t>
            </w:r>
          </w:p>
          <w:p w:rsidR="007F72F7" w:rsidRPr="00691125" w:rsidRDefault="007F72F7" w:rsidP="00806D0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7960BD">
        <w:trPr>
          <w:trHeight w:val="456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(12-18)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150356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F.8.3.1.3.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Katı, sıvı ve gazların basınç özelliklerinin günlük yaşam ve teknolojideki uygulamalarına örnekler verir.</w:t>
            </w:r>
          </w:p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806D02" w:rsidRPr="00691125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57082A">
        <w:trPr>
          <w:trHeight w:val="414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150356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Periyodik sistemde, grup ve periyotların nasıl oluşturulduğunu açıklar.</w:t>
            </w:r>
          </w:p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F.8.4.1. Periyodik Sistem</w:t>
            </w:r>
          </w:p>
        </w:tc>
        <w:tc>
          <w:tcPr>
            <w:tcW w:w="267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F41FCE" w:rsidRDefault="00806D02" w:rsidP="005D3B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57082A">
        <w:trPr>
          <w:trHeight w:val="740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14.HAFTA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(19-25)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D02" w:rsidRPr="00691125" w:rsidRDefault="00806D02" w:rsidP="007933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Elementleri periyodik tablo üzerinde metal, yarımetal ve ametal olarak sınıflandırır.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02" w:rsidRPr="00691125" w:rsidRDefault="00806D02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806D02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2F7" w:rsidRDefault="007F72F7" w:rsidP="00793312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793312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Fiziksel ve kimyasal değişim arasındaki farkları, çeşitli olayları gözlemleyerek açıklar.</w:t>
            </w:r>
          </w:p>
          <w:p w:rsidR="007F72F7" w:rsidRPr="00691125" w:rsidRDefault="007F72F7" w:rsidP="0079331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D02" w:rsidRPr="00691125" w:rsidRDefault="00806D02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F.8.4.2. Fiziksel ve Kimyasal Değişimler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A24546">
        <w:trPr>
          <w:trHeight w:val="55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(26-01)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150356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Fiziksel ve kimyasal değişim arasındaki farkları, çeşitli olayları gözlemleyerek açıklar.</w:t>
            </w:r>
          </w:p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806D02" w:rsidRPr="00691125" w:rsidTr="007F72F7">
        <w:trPr>
          <w:trHeight w:val="552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3D48A0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  <w:p w:rsidR="00806D02" w:rsidRDefault="00806D02" w:rsidP="00150356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Bileşiklerin kimyasal tepkime sonucunda oluştuğunu bilir.</w:t>
            </w:r>
          </w:p>
          <w:p w:rsidR="007F72F7" w:rsidRDefault="007F72F7" w:rsidP="00150356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</w:p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F.8.4.3. Kimyasal Tepkimeler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D02" w:rsidRPr="00691125" w:rsidRDefault="00806D02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7F72F7">
        <w:trPr>
          <w:trHeight w:val="216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7F72F7" w:rsidRPr="00691125" w:rsidTr="00593141">
        <w:trPr>
          <w:trHeight w:val="324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7" w:rsidRDefault="007F72F7" w:rsidP="00150356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31236B">
        <w:trPr>
          <w:trHeight w:val="1552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16.HAFTA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(02-08)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Asit ve bazların genel özelliklerini ifade eder.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Asit ve bazlara günlük yaşamdan örnekler verir.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Günlük hayatta ulaşılabilecek malzemeleri asit-baz ayracı olarak kullanır.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Maddelerin asitlik ve bazlık durumlarına ilişkin pH değerlerini kullanarak çıkarımda bulunur.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 Asitler ve Bazlar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3A5315" w:rsidRPr="00F41FCE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7F72F7" w:rsidRPr="00691125" w:rsidRDefault="003A5315" w:rsidP="003A5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A531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</w:p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3A531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  <w:t>1. Dönem 2. Yazılı Sınavı</w:t>
            </w:r>
          </w:p>
        </w:tc>
      </w:tr>
      <w:tr w:rsidR="007F72F7" w:rsidRPr="00691125" w:rsidTr="0031236B">
        <w:trPr>
          <w:trHeight w:val="1135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17.HAFTA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(09-15)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Asit ve bazların çeşitli maddeler üzerindeki etkilerini gözlemler.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F.8.4.4.6.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Asit ve bazların temizlik malzemesi olarak kullanılması esnasında oluşabilecek tehlikelerle ilgili gerekli tedbirleri alır.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F.8.4.4.7.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Asit yağmurlarının önlenmesine yönelik çözüm önerileri sunar.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Vurgu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Asit yağmurlarının oluşum sebepleri ve sonuçlarına değinilir.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7F72F7">
        <w:trPr>
          <w:trHeight w:val="983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7F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18.HAFTA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(16-2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3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F.8.4.5.1.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Isınmanın maddenin cinsine, kütlesine ve/veya sıcaklık değişimine bağlı olduğunu deney yaparak keşfeder.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F.8.4.5.2.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Hâl değiştirmek için gerekli ısının maddenin cinsi ve kütlesiyle ilişkili olduğunu deney yaparak keşfeder.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F.8.4.5.3.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Maddelerin hâl değişimi ve ısınma grafiğini çizerek yorumlar.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F.8.4.5.4.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Günlük yaşamda meydana gelen hâl değişimleri ile ısı alışverişini ilişkilendirir.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F.8.4.5. Maddenin Isı ile Etkileşimi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120FCD">
        <w:trPr>
          <w:trHeight w:val="719"/>
        </w:trPr>
        <w:tc>
          <w:tcPr>
            <w:tcW w:w="154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F72F7" w:rsidRPr="00F41FCE" w:rsidRDefault="007F72F7" w:rsidP="007F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cstheme="minorHAnsi"/>
                <w:b/>
                <w:szCs w:val="16"/>
              </w:rPr>
              <w:t xml:space="preserve">YARI YIL TATİLİ ( 24 OCAK – </w:t>
            </w:r>
            <w:r>
              <w:rPr>
                <w:rFonts w:cstheme="minorHAnsi"/>
                <w:b/>
                <w:szCs w:val="16"/>
              </w:rPr>
              <w:t xml:space="preserve">5 </w:t>
            </w:r>
            <w:r w:rsidRPr="00F41FCE">
              <w:rPr>
                <w:rFonts w:cstheme="minorHAnsi"/>
                <w:b/>
                <w:szCs w:val="16"/>
              </w:rPr>
              <w:t>ŞUBAT 202</w:t>
            </w:r>
            <w:r>
              <w:rPr>
                <w:rFonts w:cstheme="minorHAnsi"/>
                <w:b/>
                <w:szCs w:val="16"/>
              </w:rPr>
              <w:t>3</w:t>
            </w:r>
            <w:r w:rsidRPr="00F41FCE">
              <w:rPr>
                <w:rFonts w:cstheme="minorHAnsi"/>
                <w:b/>
                <w:szCs w:val="16"/>
              </w:rPr>
              <w:t xml:space="preserve"> )</w:t>
            </w:r>
          </w:p>
        </w:tc>
      </w:tr>
      <w:tr w:rsidR="007F72F7" w:rsidRPr="00691125" w:rsidTr="007F72F7">
        <w:trPr>
          <w:trHeight w:val="5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19.HAFTA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(06-12)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F.8.4.6.1.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Geçmişten günümüze Türkiye’deki kimya endüstrisinin gelişimini araştırır.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F.8.4.6.2.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Kimya endüstrisinde meslek dallarını araştırır ve gelecekteki yeni meslek alanları hakkında öneriler sunar.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F.8.4.6.Türkiye’de Kimya Endüstrisi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7F72F7" w:rsidRPr="00691125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7F72F7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20.HAFTA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(13-19)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F.8.5.1.1.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Basit makinelerin sağladığı avantajları örnekler üzerinden açıklar.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F.8.5.1. Basit Makineler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4D43F5">
        <w:trPr>
          <w:trHeight w:val="47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21.HAFTA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(20-26)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F.8.5.1.1.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Basit makinelerin sağladığı avantajları örnekler üzerinden açıklar.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7F72F7">
        <w:trPr>
          <w:trHeight w:val="336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22.HAFTA</w:t>
            </w:r>
          </w:p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(27-05)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EB172F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F.8.5.1.2.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Basit makinelerden yararlanarak günlük yaşamda iş kolaylığı sağlayacak bir düzenek tasarlar.</w:t>
            </w:r>
          </w:p>
          <w:p w:rsidR="007F72F7" w:rsidRPr="00691125" w:rsidRDefault="007F72F7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4D43F5">
        <w:trPr>
          <w:trHeight w:val="970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Besin zincirindeki üretici, tüketici, ayrıştırıcılara örnekler verir.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F.8.6.1. Besin Zinciri ve Enerji Akışı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7F72F7" w:rsidRPr="00691125" w:rsidTr="008B6EAB">
        <w:trPr>
          <w:trHeight w:val="312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7F72F7" w:rsidRPr="00691125" w:rsidTr="00DC5DCA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3D48A0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EB172F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Default="007F72F7" w:rsidP="00A7331C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F7" w:rsidRPr="00691125" w:rsidRDefault="007F72F7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D552CF">
        <w:trPr>
          <w:trHeight w:val="48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3D48A0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23.HAFTA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(06-12)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Bitkilerde besin üretiminde fotosentezin önemini fark eder.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Fotosentez hızını etkileyen faktörler ile ilgili çıkarımlarda bulunur.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F.8.6.2. Enerji Dönüşümleri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D552CF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20FCD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24.HAFTA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(13-19)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F.8.6.2.3.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Canlılarda solunumun önemini belirtir.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81526D">
        <w:trPr>
          <w:trHeight w:val="596"/>
        </w:trPr>
        <w:tc>
          <w:tcPr>
            <w:tcW w:w="10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25.HAFTA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(20-26)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Madde döngülerini şema üzerinde göstererek açıklar.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F.8.6.3. Madde Döngüleri ve Çevre Sorunları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955B0E" w:rsidRPr="00691125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Pr="003A531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3A531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  <w:t>2. Dönem 1. Yazılı Sınavı</w:t>
            </w:r>
          </w:p>
        </w:tc>
      </w:tr>
      <w:tr w:rsidR="00955B0E" w:rsidRPr="00691125" w:rsidTr="00955B0E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955B0E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26.HAFTA</w:t>
            </w: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(27-02)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Madde döngülerinin yaşam açısından önemini sorgular.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Küresel iklim değişikliklerinin nedenlerini ve olası sonuçlarını tartışır.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A7331C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856ACD">
        <w:trPr>
          <w:trHeight w:val="488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NİSAN</w:t>
            </w:r>
          </w:p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955B0E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27.HAFTA</w:t>
            </w: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 w:type="page"/>
            </w:r>
          </w:p>
          <w:p w:rsidR="00955B0E" w:rsidRPr="00955B0E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(03-09)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F.8.6.4.1.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Kaynakların kullanımında tasarruflu davranmaya özen gösterir.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F.8.6.4.2.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Kaynakların tasarruflu kullanımına yönelik proje tasarlar.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F.8.6.4. Sürdürülebilir Kalkınma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856ACD">
        <w:trPr>
          <w:trHeight w:val="382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955B0E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28.HAFTA</w:t>
            </w: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(10-16)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F.8.6.4.3.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Geri dönüşüm için katı atıkların ayrıştırılmasının önemini açıklar.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F.8.6.4.4.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Geri dönüşümün ülke ekonomisine katkısına ilişkin araştırma verilerini kullanarak çözüm önerileri sunar.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F.8.6.4.5.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Kaynakların tasarruflu kullanılmaması durumunda gelecekte karşılaşılabilecek problemleri belirterek çözüm önerileri sunar.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8B1C3C">
        <w:trPr>
          <w:trHeight w:val="659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955B0E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(17-23)</w:t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5B0E" w:rsidRPr="00F41FC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b/>
                <w:noProof w:val="0"/>
                <w:color w:val="000000"/>
                <w:sz w:val="24"/>
                <w:lang w:eastAsia="tr-TR"/>
              </w:rPr>
              <w:t>2. ARA TATİL</w:t>
            </w:r>
          </w:p>
        </w:tc>
        <w:tc>
          <w:tcPr>
            <w:tcW w:w="1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21-23 NİSAN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br/>
              <w:t>RAMAZAN BAYRAMI</w:t>
            </w: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 </w:t>
            </w: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19 Mayıs Atatürk’ü Anma ve Gençlik Spor Bayramı</w:t>
            </w: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Pr="003A5315" w:rsidRDefault="00955B0E" w:rsidP="0095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</w:pPr>
            <w:r w:rsidRPr="003A5315">
              <w:rPr>
                <w:rFonts w:ascii="Calibri" w:eastAsia="Times New Roman" w:hAnsi="Calibri" w:cs="Calibri"/>
                <w:b/>
                <w:noProof w:val="0"/>
                <w:color w:val="000000"/>
                <w:sz w:val="20"/>
                <w:lang w:eastAsia="tr-TR"/>
              </w:rPr>
              <w:t>2. Dönem 2. Yazılı Sınavı</w:t>
            </w: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8B1C3C">
        <w:trPr>
          <w:trHeight w:val="806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29.HAFTA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(24-30)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Default="00955B0E" w:rsidP="00EB172F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F.8.7.1.1.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Elektriklenmeyi, bazı doğa olayları ve teknolojideki uygulama örnekleri ile açıklar.</w:t>
            </w:r>
          </w:p>
          <w:p w:rsidR="00955B0E" w:rsidRPr="00691125" w:rsidRDefault="00955B0E" w:rsidP="00EB172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F.8.7.1.2.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Elektrik yüklerini sınıflandırarak aynı ve farklı cins elektrik yüklerinin birbirlerine etkisini açıklar.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F.8.7.1. Elektrik Yükleri ve Elektriklenme</w:t>
            </w:r>
          </w:p>
        </w:tc>
        <w:tc>
          <w:tcPr>
            <w:tcW w:w="26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955B0E" w:rsidRPr="00F41FCE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955B0E" w:rsidRPr="00691125" w:rsidRDefault="00955B0E" w:rsidP="00F41F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4D12BB">
        <w:trPr>
          <w:trHeight w:val="24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30.HAFTA</w:t>
            </w:r>
          </w:p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  <w:t>(01-07)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A56B2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F.8.7.1.3.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Deneyler yaparak elektriklenme çeşitlerini fark eder.</w:t>
            </w:r>
          </w:p>
        </w:tc>
        <w:tc>
          <w:tcPr>
            <w:tcW w:w="3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E033CD">
        <w:trPr>
          <w:trHeight w:val="192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Default="00955B0E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Default="00955B0E" w:rsidP="004A56B2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Cisimleri, sahip oldukları elektrik yükleri bakımından sınıflandırır.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F.8.7.2. Elektrik Yüklü Cisimler</w:t>
            </w: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3969BA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31.HAFTA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(08-14)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F.8.7.2.1.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Cisimleri, sahip oldukları elektrik yükleri bakımından sınıflandırır.</w:t>
            </w:r>
          </w:p>
        </w:tc>
        <w:tc>
          <w:tcPr>
            <w:tcW w:w="30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955B0E" w:rsidRPr="00691125" w:rsidTr="003969BA">
        <w:trPr>
          <w:trHeight w:val="22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3D48A0" w:rsidRDefault="00955B0E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0E1407" w:rsidRDefault="00955B0E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32.HAFTA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(15-21)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F.8.7.2.2.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Topraklamayı açıklar.</w:t>
            </w: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B0E" w:rsidRPr="00691125" w:rsidRDefault="00955B0E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F70EA" w:rsidRPr="00691125" w:rsidTr="002F70EA">
        <w:trPr>
          <w:trHeight w:val="199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3D48A0" w:rsidRDefault="002F70EA" w:rsidP="00120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0E1407" w:rsidRDefault="002F70EA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F.8.7.3.1.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Elektrik enerjisinin ısı, ışık ve hareket enerjisine dönüştüğü uygulamalara örnekler verir.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D62B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 Elektrik Enerjisinin Dönüşümü</w:t>
            </w: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F70EA" w:rsidRPr="00691125" w:rsidTr="002F70EA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3D48A0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0E1407" w:rsidRDefault="002F70EA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33.HAFTA</w:t>
            </w:r>
          </w:p>
          <w:p w:rsidR="002F70EA" w:rsidRPr="000E1407" w:rsidRDefault="002F70EA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 w:type="page"/>
              <w:t>(22-28)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69112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F.8.7.3.2.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Elektirik enerjisinin ısı, ışık veya hareket enerjisine dönüşümü temel alan bir model tasarlar.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br/>
            </w: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F.8.7.3.3.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Güç santrallerinde elektrik enerjisinin nasıl üretildiğini açıklar.</w:t>
            </w: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F70EA" w:rsidRPr="00691125" w:rsidTr="00495657">
        <w:trPr>
          <w:trHeight w:val="312"/>
        </w:trPr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3D48A0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lastRenderedPageBreak/>
              <w:t>ZAMAN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KAZANIM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KONU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ÖĞRETİM YÖNTEM VE TEKNİKLERİ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DEĞERLENDİRME</w:t>
            </w:r>
          </w:p>
        </w:tc>
      </w:tr>
      <w:tr w:rsidR="002F70EA" w:rsidRPr="00691125" w:rsidTr="00495657">
        <w:trPr>
          <w:trHeight w:val="2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3D48A0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HAFTA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0"/>
                <w:lang w:eastAsia="tr-TR"/>
              </w:rPr>
              <w:t>SAAT</w:t>
            </w:r>
          </w:p>
        </w:tc>
        <w:tc>
          <w:tcPr>
            <w:tcW w:w="4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Default="002F70EA" w:rsidP="00495657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Default="002F70EA" w:rsidP="00495657">
            <w:pPr>
              <w:spacing w:after="0" w:line="240" w:lineRule="auto"/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F70EA" w:rsidRPr="00691125" w:rsidTr="00955B0E">
        <w:trPr>
          <w:trHeight w:val="356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3D48A0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</w:pPr>
            <w:r w:rsidRPr="003D48A0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0E1407" w:rsidRDefault="002F70EA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34.HAFTA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(29-04)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Default="002F70EA" w:rsidP="00955B0E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F.8.7.3.4.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Güç santrallerinin avantaj ve dezavantajları konusunda fikirler üretir.</w:t>
            </w:r>
          </w:p>
          <w:p w:rsidR="002F70EA" w:rsidRDefault="002F70EA" w:rsidP="00955B0E">
            <w:pPr>
              <w:spacing w:after="0" w:line="240" w:lineRule="auto"/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F.8.7.3.5.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Elektrik enerjisinin bilinçli ve tasarruflu kullanılmasının aile ve ülke ekonomisi bakımından önemini tartışır.</w:t>
            </w:r>
          </w:p>
          <w:p w:rsidR="002F70EA" w:rsidRPr="00691125" w:rsidRDefault="002F70EA" w:rsidP="00955B0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F.8.7.3.6.</w:t>
            </w:r>
            <w:r>
              <w:rPr>
                <w:rFonts w:ascii="Verdana" w:hAnsi="Verdana"/>
                <w:color w:val="333333"/>
                <w:sz w:val="16"/>
                <w:szCs w:val="16"/>
                <w:shd w:val="clear" w:color="auto" w:fill="FFFFFF"/>
              </w:rPr>
              <w:t> Evlerde elektriği tasarruflu kullanmaya özen gösterir.</w:t>
            </w:r>
          </w:p>
        </w:tc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49565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>
              <w:rPr>
                <w:rStyle w:val="Gl"/>
                <w:rFonts w:ascii="Verdana" w:hAnsi="Verdana"/>
                <w:color w:val="333333"/>
                <w:sz w:val="16"/>
                <w:szCs w:val="16"/>
                <w:bdr w:val="none" w:sz="0" w:space="0" w:color="auto" w:frame="1"/>
                <w:shd w:val="clear" w:color="auto" w:fill="FFFFFF"/>
              </w:rPr>
              <w:t>F.8.7.3. Elektrik Enerjisinin Dönüşümü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Anlatım,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Soru, Cevap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Tartışma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Örnek olay</w:t>
            </w:r>
          </w:p>
          <w:p w:rsidR="002F70EA" w:rsidRPr="00F41FCE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</w:pPr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Gösteri</w:t>
            </w:r>
          </w:p>
          <w:p w:rsidR="002F70EA" w:rsidRPr="00691125" w:rsidRDefault="002F70EA" w:rsidP="002F7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proofErr w:type="spellStart"/>
            <w:r w:rsidRPr="00F41FCE">
              <w:rPr>
                <w:rFonts w:ascii="Calibri" w:eastAsia="Times New Roman" w:hAnsi="Calibri" w:cs="Calibri"/>
                <w:noProof w:val="0"/>
                <w:color w:val="000000"/>
                <w:sz w:val="18"/>
                <w:szCs w:val="18"/>
                <w:lang w:eastAsia="tr-TR"/>
              </w:rPr>
              <w:t>Dramatizasyon</w:t>
            </w:r>
            <w:proofErr w:type="spellEnd"/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955B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F70EA" w:rsidRPr="00691125" w:rsidTr="00955B0E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0E1407" w:rsidRDefault="002F70EA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35.HAFTA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(05-11)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1717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Fen, Mühendislik ve Girişimcilik Uygulamaları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: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Yıl Sonu Bilim Şenliği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2F70E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Öğrencilerin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yıl içerisinde ortaya </w:t>
            </w:r>
            <w:proofErr w:type="gramStart"/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çıkardıkları 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 </w:t>
            </w: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ürünü</w:t>
            </w:r>
            <w:proofErr w:type="gramEnd"/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 xml:space="preserve"> etkili bir şekilde sunmaları beklenir</w:t>
            </w:r>
            <w:r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.</w:t>
            </w: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  <w:tr w:rsidR="002F70EA" w:rsidRPr="00691125" w:rsidTr="00806D02">
        <w:trPr>
          <w:trHeight w:val="58"/>
        </w:trPr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8"/>
                <w:szCs w:val="32"/>
                <w:lang w:eastAsia="tr-T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0E1407" w:rsidRDefault="002F70EA" w:rsidP="004A56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</w:pP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t>36.HAFTA</w:t>
            </w:r>
            <w:r w:rsidRPr="000E1407">
              <w:rPr>
                <w:rFonts w:ascii="Calibri" w:eastAsia="Times New Roman" w:hAnsi="Calibri" w:cs="Calibri"/>
                <w:noProof w:val="0"/>
                <w:color w:val="000000"/>
                <w:sz w:val="18"/>
                <w:lang w:eastAsia="tr-TR"/>
              </w:rPr>
              <w:br/>
              <w:t>(12-16)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  <w:r w:rsidRPr="00691125"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  <w:tc>
          <w:tcPr>
            <w:tcW w:w="1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0EA" w:rsidRPr="00691125" w:rsidRDefault="002F70EA" w:rsidP="001503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eastAsia="tr-TR"/>
              </w:rPr>
            </w:pPr>
          </w:p>
        </w:tc>
      </w:tr>
    </w:tbl>
    <w:p w:rsidR="00806D02" w:rsidRDefault="00806D02" w:rsidP="000E1407">
      <w:pPr>
        <w:rPr>
          <w:sz w:val="20"/>
        </w:rPr>
      </w:pPr>
    </w:p>
    <w:p w:rsidR="000E1407" w:rsidRDefault="000E1407" w:rsidP="000E1407">
      <w:pPr>
        <w:rPr>
          <w:sz w:val="20"/>
        </w:rPr>
      </w:pPr>
    </w:p>
    <w:p w:rsidR="000E1407" w:rsidRDefault="00826A3D" w:rsidP="000E1407">
      <w:pPr>
        <w:rPr>
          <w:sz w:val="20"/>
        </w:rPr>
      </w:pPr>
      <w:hyperlink r:id="rId4" w:history="1">
        <w:r w:rsidR="007A7489" w:rsidRPr="007A7489">
          <w:rPr>
            <w:rStyle w:val="Kpr"/>
            <w:sz w:val="20"/>
          </w:rPr>
          <w:t>FenKolik.COM</w:t>
        </w:r>
      </w:hyperlink>
      <w:r w:rsidR="007A7489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</w:r>
      <w:r w:rsidR="000E1407">
        <w:rPr>
          <w:sz w:val="20"/>
        </w:rPr>
        <w:tab/>
        <w:t xml:space="preserve">      UYGUNDUR</w:t>
      </w:r>
    </w:p>
    <w:p w:rsidR="000E1407" w:rsidRDefault="000E1407" w:rsidP="000E1407">
      <w:pPr>
        <w:rPr>
          <w:sz w:val="20"/>
        </w:rPr>
      </w:pPr>
      <w:r>
        <w:rPr>
          <w:sz w:val="20"/>
        </w:rPr>
        <w:t>Fen Bilimleri Öğrt.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…….……………………</w:t>
      </w:r>
    </w:p>
    <w:p w:rsidR="000E1407" w:rsidRDefault="000E140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Okul Müdürü</w:t>
      </w:r>
      <w:r>
        <w:rPr>
          <w:sz w:val="20"/>
        </w:rPr>
        <w:tab/>
      </w:r>
    </w:p>
    <w:sectPr w:rsidR="000E1407" w:rsidSect="001503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356"/>
    <w:rsid w:val="000E1407"/>
    <w:rsid w:val="000E7C14"/>
    <w:rsid w:val="000F041A"/>
    <w:rsid w:val="000F6AAD"/>
    <w:rsid w:val="00120FCD"/>
    <w:rsid w:val="00134B27"/>
    <w:rsid w:val="00150356"/>
    <w:rsid w:val="001525C5"/>
    <w:rsid w:val="00223CBB"/>
    <w:rsid w:val="002B4756"/>
    <w:rsid w:val="002D5CD2"/>
    <w:rsid w:val="002D7C05"/>
    <w:rsid w:val="002E1CE1"/>
    <w:rsid w:val="002F70EA"/>
    <w:rsid w:val="00334B7E"/>
    <w:rsid w:val="003A5315"/>
    <w:rsid w:val="003D48A0"/>
    <w:rsid w:val="00455CA8"/>
    <w:rsid w:val="00496CB1"/>
    <w:rsid w:val="004A56B2"/>
    <w:rsid w:val="004D62B5"/>
    <w:rsid w:val="005D3BB3"/>
    <w:rsid w:val="00614536"/>
    <w:rsid w:val="0065258C"/>
    <w:rsid w:val="006759F0"/>
    <w:rsid w:val="00691125"/>
    <w:rsid w:val="00793312"/>
    <w:rsid w:val="007A7489"/>
    <w:rsid w:val="007F72F7"/>
    <w:rsid w:val="00806D02"/>
    <w:rsid w:val="00826A3D"/>
    <w:rsid w:val="00831527"/>
    <w:rsid w:val="008A63A3"/>
    <w:rsid w:val="008B5DA8"/>
    <w:rsid w:val="00914A2C"/>
    <w:rsid w:val="00936128"/>
    <w:rsid w:val="00955B0E"/>
    <w:rsid w:val="009D25AA"/>
    <w:rsid w:val="00A7331C"/>
    <w:rsid w:val="00A75124"/>
    <w:rsid w:val="00C7010C"/>
    <w:rsid w:val="00D622B5"/>
    <w:rsid w:val="00E34BBC"/>
    <w:rsid w:val="00E84E18"/>
    <w:rsid w:val="00EB172F"/>
    <w:rsid w:val="00F0386B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A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55CA8"/>
    <w:rPr>
      <w:b/>
      <w:bCs/>
    </w:rPr>
  </w:style>
  <w:style w:type="character" w:styleId="Vurgu">
    <w:name w:val="Emphasis"/>
    <w:basedOn w:val="VarsaylanParagrafYazTipi"/>
    <w:uiPriority w:val="20"/>
    <w:qFormat/>
    <w:rsid w:val="00455CA8"/>
    <w:rPr>
      <w:i/>
      <w:iCs/>
    </w:rPr>
  </w:style>
  <w:style w:type="character" w:styleId="Kpr">
    <w:name w:val="Hyperlink"/>
    <w:basedOn w:val="VarsaylanParagrafYazTipi"/>
    <w:uiPriority w:val="99"/>
    <w:unhideWhenUsed/>
    <w:rsid w:val="007A7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nkolik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BENNUR TOLAK</dc:creator>
  <cp:lastModifiedBy>BENNUR TOLAK</cp:lastModifiedBy>
  <cp:revision>6</cp:revision>
  <dcterms:created xsi:type="dcterms:W3CDTF">2022-10-03T20:26:00Z</dcterms:created>
  <dcterms:modified xsi:type="dcterms:W3CDTF">2022-10-03T21:12:00Z</dcterms:modified>
</cp:coreProperties>
</file>